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1EDE" w:rsidRDefault="00081EDE" w:rsidP="00081EDE">
      <w:pPr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bookmarkStart w:id="0" w:name="_GoBack"/>
      <w:bookmarkEnd w:id="0"/>
      <w:r w:rsidRPr="001F6BD1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«Русский язык»</w:t>
      </w:r>
      <w:r>
        <w:rPr>
          <w:rFonts w:ascii="Times New Roman" w:eastAsia="Times New Roman" w:hAnsi="Times New Roman" w:cs="Arial"/>
          <w:b/>
          <w:sz w:val="24"/>
          <w:szCs w:val="24"/>
          <w:lang w:eastAsia="ru-RU"/>
        </w:rPr>
        <w:t xml:space="preserve"> 2 класс ОВЗ</w:t>
      </w:r>
    </w:p>
    <w:p w:rsidR="00387ACE" w:rsidRPr="001F6BD1" w:rsidRDefault="00387ACE" w:rsidP="00081E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6BD1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Личностные и предметные результаты освоения учебного предмета</w:t>
      </w:r>
    </w:p>
    <w:p w:rsidR="00387ACE" w:rsidRPr="001F6BD1" w:rsidRDefault="00387ACE" w:rsidP="00387ACE">
      <w:pPr>
        <w:spacing w:after="0" w:line="321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387ACE" w:rsidRPr="001F6BD1" w:rsidRDefault="00387ACE" w:rsidP="00387ACE">
      <w:pPr>
        <w:spacing w:after="0" w:line="0" w:lineRule="atLeast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1F6BD1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Предметные результаты</w:t>
      </w:r>
    </w:p>
    <w:p w:rsidR="00387ACE" w:rsidRPr="001F6BD1" w:rsidRDefault="00387ACE" w:rsidP="00387ACE">
      <w:pPr>
        <w:spacing w:after="0" w:line="46" w:lineRule="exact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387ACE" w:rsidRPr="001F6BD1" w:rsidRDefault="00387ACE" w:rsidP="00387ACE">
      <w:pPr>
        <w:spacing w:after="0" w:line="0" w:lineRule="atLeast"/>
        <w:jc w:val="both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1F6BD1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Минимальный уровень:</w:t>
      </w:r>
    </w:p>
    <w:p w:rsidR="00387ACE" w:rsidRPr="001F6BD1" w:rsidRDefault="00387ACE" w:rsidP="00387AC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F6BD1">
        <w:rPr>
          <w:rFonts w:ascii="Times New Roman" w:eastAsia="Calibri" w:hAnsi="Times New Roman" w:cs="Times New Roman"/>
          <w:sz w:val="24"/>
          <w:szCs w:val="24"/>
        </w:rPr>
        <w:t>- различение гласных и согласных звуков и букв; ударных и безударных согласных звуков; оппозиционных согласных по звонкости-глухости, твердости-мягкости;</w:t>
      </w:r>
    </w:p>
    <w:p w:rsidR="00387ACE" w:rsidRPr="001F6BD1" w:rsidRDefault="00387ACE" w:rsidP="00387AC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F6BD1">
        <w:rPr>
          <w:rFonts w:ascii="Times New Roman" w:eastAsia="Calibri" w:hAnsi="Times New Roman" w:cs="Times New Roman"/>
          <w:sz w:val="24"/>
          <w:szCs w:val="24"/>
        </w:rPr>
        <w:t>- деление слов на слоги для переноса;</w:t>
      </w:r>
    </w:p>
    <w:p w:rsidR="00387ACE" w:rsidRPr="001F6BD1" w:rsidRDefault="00387ACE" w:rsidP="00387AC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F6BD1">
        <w:rPr>
          <w:rFonts w:ascii="Times New Roman" w:eastAsia="Calibri" w:hAnsi="Times New Roman" w:cs="Times New Roman"/>
          <w:sz w:val="24"/>
          <w:szCs w:val="24"/>
        </w:rPr>
        <w:t>- списывание по слогам и целыми словами с рукописного и печатного текста с орфографическим проговариванием;-запись под диктовку слов и коротких предложений (2-4 слова) с изученными орфограммами;</w:t>
      </w:r>
    </w:p>
    <w:p w:rsidR="00387ACE" w:rsidRPr="001F6BD1" w:rsidRDefault="00387ACE" w:rsidP="00387AC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F6BD1">
        <w:rPr>
          <w:rFonts w:ascii="Times New Roman" w:eastAsia="Calibri" w:hAnsi="Times New Roman" w:cs="Times New Roman"/>
          <w:sz w:val="24"/>
          <w:szCs w:val="24"/>
        </w:rPr>
        <w:t>- обозначение мягкости и твердости согласных звуков на письме гласными буквами и буквой Ь (после предварительной отработки);</w:t>
      </w:r>
    </w:p>
    <w:p w:rsidR="00387ACE" w:rsidRPr="001F6BD1" w:rsidRDefault="00387ACE" w:rsidP="00387AC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F6BD1">
        <w:rPr>
          <w:rFonts w:ascii="Times New Roman" w:eastAsia="Calibri" w:hAnsi="Times New Roman" w:cs="Times New Roman"/>
          <w:sz w:val="24"/>
          <w:szCs w:val="24"/>
        </w:rPr>
        <w:t>- дифференциация и подбор слов, обозначающих предметы, действия, признаки;</w:t>
      </w:r>
    </w:p>
    <w:p w:rsidR="00387ACE" w:rsidRPr="001F6BD1" w:rsidRDefault="00387ACE" w:rsidP="00387AC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F6BD1">
        <w:rPr>
          <w:rFonts w:ascii="Times New Roman" w:eastAsia="Calibri" w:hAnsi="Times New Roman" w:cs="Times New Roman"/>
          <w:sz w:val="24"/>
          <w:szCs w:val="24"/>
        </w:rPr>
        <w:t>- составление предложений, восстановление в них нарушенного порядка слов с ориентацией на серию сюжетных картинок;</w:t>
      </w:r>
    </w:p>
    <w:p w:rsidR="00387ACE" w:rsidRPr="001F6BD1" w:rsidRDefault="00387ACE" w:rsidP="00387AC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F6BD1">
        <w:rPr>
          <w:rFonts w:ascii="Times New Roman" w:eastAsia="Calibri" w:hAnsi="Times New Roman" w:cs="Times New Roman"/>
          <w:sz w:val="24"/>
          <w:szCs w:val="24"/>
        </w:rPr>
        <w:t>- выделение из текста предложений на заданную тему;</w:t>
      </w:r>
    </w:p>
    <w:p w:rsidR="00387ACE" w:rsidRPr="001F6BD1" w:rsidRDefault="00387ACE" w:rsidP="00387AC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F6BD1">
        <w:rPr>
          <w:rFonts w:ascii="Times New Roman" w:eastAsia="Calibri" w:hAnsi="Times New Roman" w:cs="Times New Roman"/>
          <w:sz w:val="24"/>
          <w:szCs w:val="24"/>
        </w:rPr>
        <w:t>- участие в обсуждении темы текста и выбора заголовка к нему.</w:t>
      </w:r>
    </w:p>
    <w:p w:rsidR="00387ACE" w:rsidRPr="001F6BD1" w:rsidRDefault="00387ACE" w:rsidP="00387ACE">
      <w:pPr>
        <w:spacing w:after="0" w:line="0" w:lineRule="atLeast"/>
        <w:jc w:val="both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1F6BD1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Достаточный уровень:</w:t>
      </w:r>
    </w:p>
    <w:p w:rsidR="00387ACE" w:rsidRPr="001F6BD1" w:rsidRDefault="00387ACE" w:rsidP="00387AC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F6BD1">
        <w:rPr>
          <w:rFonts w:ascii="Times New Roman" w:eastAsia="Calibri" w:hAnsi="Times New Roman" w:cs="Times New Roman"/>
          <w:sz w:val="24"/>
          <w:szCs w:val="24"/>
        </w:rPr>
        <w:t>- различение звуков и букв;</w:t>
      </w:r>
    </w:p>
    <w:p w:rsidR="00387ACE" w:rsidRPr="001F6BD1" w:rsidRDefault="00387ACE" w:rsidP="00387AC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F6BD1">
        <w:rPr>
          <w:rFonts w:ascii="Times New Roman" w:eastAsia="Calibri" w:hAnsi="Times New Roman" w:cs="Times New Roman"/>
          <w:sz w:val="24"/>
          <w:szCs w:val="24"/>
        </w:rPr>
        <w:t>- характеристика гласных и согласных звуков с опорой на образец и опорную схему;</w:t>
      </w:r>
    </w:p>
    <w:p w:rsidR="00387ACE" w:rsidRPr="001F6BD1" w:rsidRDefault="00387ACE" w:rsidP="00387AC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F6BD1">
        <w:rPr>
          <w:rFonts w:ascii="Times New Roman" w:eastAsia="Calibri" w:hAnsi="Times New Roman" w:cs="Times New Roman"/>
          <w:sz w:val="24"/>
          <w:szCs w:val="24"/>
        </w:rPr>
        <w:t>- списывание рукописного и печатного текста целыми словами с орфографическим проговариванием;</w:t>
      </w:r>
    </w:p>
    <w:p w:rsidR="00387ACE" w:rsidRPr="001F6BD1" w:rsidRDefault="00387ACE" w:rsidP="00387AC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F6BD1">
        <w:rPr>
          <w:rFonts w:ascii="Times New Roman" w:eastAsia="Calibri" w:hAnsi="Times New Roman" w:cs="Times New Roman"/>
          <w:sz w:val="24"/>
          <w:szCs w:val="24"/>
        </w:rPr>
        <w:t>- запись под диктовку текста, включающего слова с изученными орфограммами (30-35 слов);</w:t>
      </w:r>
    </w:p>
    <w:p w:rsidR="00387ACE" w:rsidRPr="001F6BD1" w:rsidRDefault="00387ACE" w:rsidP="00387AC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F6BD1">
        <w:rPr>
          <w:rFonts w:ascii="Times New Roman" w:eastAsia="Calibri" w:hAnsi="Times New Roman" w:cs="Times New Roman"/>
          <w:sz w:val="24"/>
          <w:szCs w:val="24"/>
        </w:rPr>
        <w:t>- дифференциация и подбор слов различных категорий по вопросу и грамматическому значению (название предметов, действий и признаков предметов);</w:t>
      </w:r>
    </w:p>
    <w:p w:rsidR="00387ACE" w:rsidRPr="001F6BD1" w:rsidRDefault="00387ACE" w:rsidP="00387AC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F6BD1">
        <w:rPr>
          <w:rFonts w:ascii="Times New Roman" w:eastAsia="Calibri" w:hAnsi="Times New Roman" w:cs="Times New Roman"/>
          <w:sz w:val="24"/>
          <w:szCs w:val="24"/>
        </w:rPr>
        <w:t>- составление и распространение предложений, установление связи между словами с помощью учителя, постановка знаков препинания в конце  предложения (точка, вопросительный и восклицательный знак);</w:t>
      </w:r>
    </w:p>
    <w:p w:rsidR="00387ACE" w:rsidRPr="001F6BD1" w:rsidRDefault="00387ACE" w:rsidP="00387AC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F6BD1">
        <w:rPr>
          <w:rFonts w:ascii="Times New Roman" w:eastAsia="Calibri" w:hAnsi="Times New Roman" w:cs="Times New Roman"/>
          <w:sz w:val="24"/>
          <w:szCs w:val="24"/>
        </w:rPr>
        <w:t>- деление текста на предложения;</w:t>
      </w:r>
    </w:p>
    <w:p w:rsidR="00387ACE" w:rsidRPr="001F6BD1" w:rsidRDefault="00387ACE" w:rsidP="00387AC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F6BD1">
        <w:rPr>
          <w:rFonts w:ascii="Times New Roman" w:eastAsia="Calibri" w:hAnsi="Times New Roman" w:cs="Times New Roman"/>
          <w:sz w:val="24"/>
          <w:szCs w:val="24"/>
        </w:rPr>
        <w:t>- выделение темы текста (о чём идет речь), выбор одного заголовка из нескольких, подходящего по смыслу;</w:t>
      </w:r>
    </w:p>
    <w:p w:rsidR="00387ACE" w:rsidRPr="001F6BD1" w:rsidRDefault="00387ACE" w:rsidP="00387ACE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1F6BD1">
        <w:rPr>
          <w:rFonts w:ascii="Times New Roman" w:eastAsia="Calibri" w:hAnsi="Times New Roman" w:cs="Times New Roman"/>
          <w:sz w:val="24"/>
          <w:szCs w:val="24"/>
        </w:rPr>
        <w:t>- самостоятельная запись 3-4 предложений из составленного текста после его анализа.</w:t>
      </w:r>
    </w:p>
    <w:p w:rsidR="00387ACE" w:rsidRPr="001F6BD1" w:rsidRDefault="00387ACE" w:rsidP="00387ACE">
      <w:pPr>
        <w:spacing w:after="0" w:line="0" w:lineRule="atLeast"/>
        <w:jc w:val="both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387ACE" w:rsidRPr="001F6BD1" w:rsidRDefault="00387ACE" w:rsidP="00387ACE">
      <w:pPr>
        <w:spacing w:after="0" w:line="0" w:lineRule="atLeast"/>
        <w:jc w:val="both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387ACE" w:rsidRPr="001F6BD1" w:rsidRDefault="00387ACE" w:rsidP="00387ACE">
      <w:pPr>
        <w:spacing w:after="0" w:line="0" w:lineRule="atLeast"/>
        <w:jc w:val="both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387ACE" w:rsidRPr="001F6BD1" w:rsidRDefault="00387ACE" w:rsidP="00387ACE">
      <w:pPr>
        <w:spacing w:after="0" w:line="0" w:lineRule="atLeast"/>
        <w:jc w:val="both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387ACE" w:rsidRPr="001F6BD1" w:rsidRDefault="00387ACE" w:rsidP="00387ACE">
      <w:pPr>
        <w:spacing w:after="0" w:line="0" w:lineRule="atLeast"/>
        <w:jc w:val="both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387ACE" w:rsidRPr="001F6BD1" w:rsidRDefault="00387ACE" w:rsidP="00387ACE">
      <w:pPr>
        <w:spacing w:after="0" w:line="0" w:lineRule="atLeast"/>
        <w:jc w:val="both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1F6BD1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Личностные результаты</w:t>
      </w:r>
    </w:p>
    <w:p w:rsidR="00387ACE" w:rsidRPr="001F6BD1" w:rsidRDefault="00387ACE" w:rsidP="00387ACE">
      <w:pPr>
        <w:spacing w:after="0" w:line="0" w:lineRule="atLeast"/>
        <w:jc w:val="both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387ACE" w:rsidRPr="001F6BD1" w:rsidRDefault="00387ACE" w:rsidP="00387AC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6BD1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1) осознание себя как гражданина России; формирование чувства гордости за свою Родину; </w:t>
      </w:r>
    </w:p>
    <w:p w:rsidR="00387ACE" w:rsidRPr="001F6BD1" w:rsidRDefault="00387ACE" w:rsidP="00387AC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6BD1">
        <w:rPr>
          <w:rFonts w:ascii="Times New Roman" w:eastAsia="Calibri" w:hAnsi="Times New Roman" w:cs="Times New Roman"/>
          <w:sz w:val="24"/>
          <w:szCs w:val="24"/>
        </w:rPr>
        <w:t xml:space="preserve">2) воспитание уважительного отношения к иному мнению, истории и культуре других народов; </w:t>
      </w:r>
    </w:p>
    <w:p w:rsidR="00387ACE" w:rsidRPr="001F6BD1" w:rsidRDefault="00387ACE" w:rsidP="00387AC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6BD1">
        <w:rPr>
          <w:rFonts w:ascii="Times New Roman" w:eastAsia="Calibri" w:hAnsi="Times New Roman" w:cs="Times New Roman"/>
          <w:sz w:val="24"/>
          <w:szCs w:val="24"/>
        </w:rPr>
        <w:t>3) сформированность</w:t>
      </w:r>
      <w:r w:rsidRPr="001F6BD1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1F6BD1">
        <w:rPr>
          <w:rFonts w:ascii="Times New Roman" w:eastAsia="Calibri" w:hAnsi="Times New Roman" w:cs="Times New Roman"/>
          <w:sz w:val="24"/>
          <w:szCs w:val="24"/>
        </w:rPr>
        <w:t xml:space="preserve">адекватных представлений о собственных возможностях, о насущно необходимом жизнеобеспечении; </w:t>
      </w:r>
    </w:p>
    <w:p w:rsidR="00387ACE" w:rsidRPr="001F6BD1" w:rsidRDefault="00387ACE" w:rsidP="00387AC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6BD1">
        <w:rPr>
          <w:rFonts w:ascii="Times New Roman" w:eastAsia="Calibri" w:hAnsi="Times New Roman" w:cs="Times New Roman"/>
          <w:sz w:val="24"/>
          <w:szCs w:val="24"/>
        </w:rPr>
        <w:t xml:space="preserve">4) овладение начальными навыками адаптации в динамично изменяющемся и развивающемся мире; </w:t>
      </w:r>
    </w:p>
    <w:p w:rsidR="00387ACE" w:rsidRPr="001F6BD1" w:rsidRDefault="00387ACE" w:rsidP="00387ACE">
      <w:pPr>
        <w:spacing w:after="0" w:line="36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1F6BD1">
        <w:rPr>
          <w:rFonts w:ascii="Times New Roman" w:eastAsia="Calibri" w:hAnsi="Times New Roman" w:cs="Times New Roman"/>
          <w:sz w:val="24"/>
          <w:szCs w:val="24"/>
        </w:rPr>
        <w:t xml:space="preserve">5) овладение социально-бытовыми навыками, используемыми в повседневной жизни; </w:t>
      </w:r>
    </w:p>
    <w:p w:rsidR="00387ACE" w:rsidRPr="001F6BD1" w:rsidRDefault="00387ACE" w:rsidP="00387AC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6BD1">
        <w:rPr>
          <w:rFonts w:ascii="Times New Roman" w:eastAsia="Calibri" w:hAnsi="Times New Roman" w:cs="Times New Roman"/>
          <w:sz w:val="24"/>
          <w:szCs w:val="24"/>
        </w:rPr>
        <w:t xml:space="preserve">6) владение навыками коммуникации и принятыми нормами социального взаимодействия; </w:t>
      </w:r>
    </w:p>
    <w:p w:rsidR="00387ACE" w:rsidRPr="001F6BD1" w:rsidRDefault="00387ACE" w:rsidP="00387AC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6BD1">
        <w:rPr>
          <w:rFonts w:ascii="Times New Roman" w:eastAsia="Calibri" w:hAnsi="Times New Roman" w:cs="Times New Roman"/>
          <w:sz w:val="24"/>
          <w:szCs w:val="24"/>
        </w:rPr>
        <w:t xml:space="preserve">7) способность к осмыслению социального окружения, своего места в нем, принятие соответствующих возрасту ценностей и социальных ролей; </w:t>
      </w:r>
    </w:p>
    <w:p w:rsidR="00387ACE" w:rsidRPr="001F6BD1" w:rsidRDefault="00387ACE" w:rsidP="00387AC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6BD1">
        <w:rPr>
          <w:rFonts w:ascii="Times New Roman" w:eastAsia="Calibri" w:hAnsi="Times New Roman" w:cs="Times New Roman"/>
          <w:sz w:val="24"/>
          <w:szCs w:val="24"/>
        </w:rPr>
        <w:t xml:space="preserve">8) принятие и освоение социальной роли обучающегося, проявление социально значимых мотивов учебной деятельности; </w:t>
      </w:r>
    </w:p>
    <w:p w:rsidR="00387ACE" w:rsidRPr="001F6BD1" w:rsidRDefault="00387ACE" w:rsidP="00387AC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6BD1">
        <w:rPr>
          <w:rFonts w:ascii="Times New Roman" w:eastAsia="Calibri" w:hAnsi="Times New Roman" w:cs="Times New Roman"/>
          <w:sz w:val="24"/>
          <w:szCs w:val="24"/>
        </w:rPr>
        <w:t>9) сформированность</w:t>
      </w:r>
      <w:r w:rsidRPr="001F6BD1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1F6BD1">
        <w:rPr>
          <w:rFonts w:ascii="Times New Roman" w:eastAsia="Calibri" w:hAnsi="Times New Roman" w:cs="Times New Roman"/>
          <w:sz w:val="24"/>
          <w:szCs w:val="24"/>
        </w:rPr>
        <w:t xml:space="preserve">навыков сотрудничества с взрослыми и сверстниками в разных социальных ситуациях; </w:t>
      </w:r>
    </w:p>
    <w:p w:rsidR="00387ACE" w:rsidRPr="001F6BD1" w:rsidRDefault="00387ACE" w:rsidP="00387AC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6BD1">
        <w:rPr>
          <w:rFonts w:ascii="Times New Roman" w:eastAsia="Calibri" w:hAnsi="Times New Roman" w:cs="Times New Roman"/>
          <w:sz w:val="24"/>
          <w:szCs w:val="24"/>
        </w:rPr>
        <w:t xml:space="preserve">10) воспитание эстетических потребностей, ценностей и чувств; </w:t>
      </w:r>
    </w:p>
    <w:p w:rsidR="00387ACE" w:rsidRPr="001F6BD1" w:rsidRDefault="00387ACE" w:rsidP="00387AC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6BD1">
        <w:rPr>
          <w:rFonts w:ascii="Times New Roman" w:eastAsia="Calibri" w:hAnsi="Times New Roman" w:cs="Times New Roman"/>
          <w:sz w:val="24"/>
          <w:szCs w:val="24"/>
        </w:rPr>
        <w:t>11) развитие этических чувств, проявление доброжелательности, эмоционально-нра</w:t>
      </w:r>
      <w:r w:rsidRPr="001F6BD1">
        <w:rPr>
          <w:rFonts w:ascii="Times New Roman" w:eastAsia="Calibri" w:hAnsi="Times New Roman" w:cs="Times New Roman"/>
          <w:sz w:val="24"/>
          <w:szCs w:val="24"/>
        </w:rPr>
        <w:softHyphen/>
        <w:t>вственной отзывчивости и взаимопомощи, проявление</w:t>
      </w:r>
      <w:r w:rsidRPr="001F6BD1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1F6BD1">
        <w:rPr>
          <w:rFonts w:ascii="Times New Roman" w:eastAsia="Calibri" w:hAnsi="Times New Roman" w:cs="Times New Roman"/>
          <w:sz w:val="24"/>
          <w:szCs w:val="24"/>
        </w:rPr>
        <w:t xml:space="preserve">сопереживания к чувствам других людей; </w:t>
      </w:r>
    </w:p>
    <w:p w:rsidR="00387ACE" w:rsidRPr="001F6BD1" w:rsidRDefault="00387ACE" w:rsidP="00387AC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6BD1">
        <w:rPr>
          <w:rFonts w:ascii="Times New Roman" w:eastAsia="Calibri" w:hAnsi="Times New Roman" w:cs="Times New Roman"/>
          <w:sz w:val="24"/>
          <w:szCs w:val="24"/>
        </w:rPr>
        <w:t>12) сформированность</w:t>
      </w:r>
      <w:r w:rsidRPr="001F6BD1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1F6BD1">
        <w:rPr>
          <w:rFonts w:ascii="Times New Roman" w:eastAsia="Calibri" w:hAnsi="Times New Roman" w:cs="Times New Roman"/>
          <w:sz w:val="24"/>
          <w:szCs w:val="24"/>
        </w:rPr>
        <w:t xml:space="preserve">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    </w:t>
      </w:r>
    </w:p>
    <w:p w:rsidR="00387ACE" w:rsidRPr="001F6BD1" w:rsidRDefault="00387ACE" w:rsidP="00387ACE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6BD1">
        <w:rPr>
          <w:rFonts w:ascii="Times New Roman" w:eastAsia="Calibri" w:hAnsi="Times New Roman" w:cs="Times New Roman"/>
          <w:sz w:val="24"/>
          <w:szCs w:val="24"/>
        </w:rPr>
        <w:t>13) проявление</w:t>
      </w:r>
      <w:r w:rsidRPr="001F6BD1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1F6BD1">
        <w:rPr>
          <w:rFonts w:ascii="Times New Roman" w:eastAsia="Calibri" w:hAnsi="Times New Roman" w:cs="Times New Roman"/>
          <w:sz w:val="24"/>
          <w:szCs w:val="24"/>
        </w:rPr>
        <w:t>готовности к самостоятельной жизни.</w:t>
      </w:r>
    </w:p>
    <w:p w:rsidR="00387ACE" w:rsidRPr="001F6BD1" w:rsidRDefault="00387ACE" w:rsidP="00387ACE">
      <w:pPr>
        <w:spacing w:after="0" w:line="0" w:lineRule="atLeast"/>
        <w:jc w:val="both"/>
        <w:rPr>
          <w:rFonts w:ascii="Times New Roman" w:eastAsia="Calibri" w:hAnsi="Times New Roman" w:cs="Arial"/>
          <w:b/>
          <w:sz w:val="24"/>
          <w:szCs w:val="24"/>
          <w:lang w:eastAsia="ru-RU"/>
        </w:rPr>
      </w:pPr>
    </w:p>
    <w:p w:rsidR="00387ACE" w:rsidRPr="001F6BD1" w:rsidRDefault="00387ACE" w:rsidP="00387ACE">
      <w:pPr>
        <w:spacing w:after="0" w:line="0" w:lineRule="atLeast"/>
        <w:jc w:val="both"/>
        <w:rPr>
          <w:rFonts w:ascii="Times New Roman" w:eastAsia="Calibri" w:hAnsi="Times New Roman" w:cs="Arial"/>
          <w:b/>
          <w:sz w:val="24"/>
          <w:szCs w:val="24"/>
          <w:lang w:eastAsia="ru-RU"/>
        </w:rPr>
      </w:pPr>
    </w:p>
    <w:p w:rsidR="00387ACE" w:rsidRPr="001F6BD1" w:rsidRDefault="00387ACE" w:rsidP="00387ACE">
      <w:pPr>
        <w:spacing w:after="0" w:line="0" w:lineRule="atLeast"/>
        <w:jc w:val="both"/>
        <w:rPr>
          <w:rFonts w:ascii="Times New Roman" w:eastAsia="Calibri" w:hAnsi="Times New Roman" w:cs="Arial"/>
          <w:b/>
          <w:sz w:val="24"/>
          <w:szCs w:val="24"/>
          <w:lang w:eastAsia="ru-RU"/>
        </w:rPr>
      </w:pPr>
    </w:p>
    <w:p w:rsidR="00387ACE" w:rsidRPr="001F6BD1" w:rsidRDefault="00387ACE" w:rsidP="00387ACE">
      <w:pPr>
        <w:spacing w:after="0" w:line="0" w:lineRule="atLeast"/>
        <w:jc w:val="both"/>
        <w:rPr>
          <w:rFonts w:ascii="Times New Roman" w:eastAsia="Calibri" w:hAnsi="Times New Roman" w:cs="Arial"/>
          <w:b/>
          <w:sz w:val="24"/>
          <w:szCs w:val="24"/>
          <w:lang w:eastAsia="ru-RU"/>
        </w:rPr>
      </w:pPr>
    </w:p>
    <w:p w:rsidR="00387ACE" w:rsidRPr="001F6BD1" w:rsidRDefault="00387ACE" w:rsidP="00387ACE">
      <w:pPr>
        <w:spacing w:after="0" w:line="0" w:lineRule="atLeast"/>
        <w:jc w:val="both"/>
        <w:rPr>
          <w:rFonts w:ascii="Times New Roman" w:eastAsia="Calibri" w:hAnsi="Times New Roman" w:cs="Arial"/>
          <w:b/>
          <w:sz w:val="24"/>
          <w:szCs w:val="24"/>
          <w:lang w:eastAsia="ru-RU"/>
        </w:rPr>
      </w:pPr>
    </w:p>
    <w:p w:rsidR="00387ACE" w:rsidRPr="001F6BD1" w:rsidRDefault="00387ACE" w:rsidP="00387ACE">
      <w:pPr>
        <w:spacing w:after="0" w:line="0" w:lineRule="atLeast"/>
        <w:jc w:val="both"/>
        <w:rPr>
          <w:rFonts w:ascii="Times New Roman" w:eastAsia="Calibri" w:hAnsi="Times New Roman" w:cs="Arial"/>
          <w:b/>
          <w:sz w:val="24"/>
          <w:szCs w:val="24"/>
          <w:lang w:eastAsia="ru-RU"/>
        </w:rPr>
      </w:pPr>
    </w:p>
    <w:p w:rsidR="00387ACE" w:rsidRPr="001F6BD1" w:rsidRDefault="00387ACE" w:rsidP="00387ACE">
      <w:pPr>
        <w:spacing w:after="0" w:line="0" w:lineRule="atLeast"/>
        <w:jc w:val="both"/>
        <w:rPr>
          <w:rFonts w:ascii="Times New Roman" w:eastAsia="Calibri" w:hAnsi="Times New Roman" w:cs="Arial"/>
          <w:b/>
          <w:sz w:val="24"/>
          <w:szCs w:val="24"/>
          <w:lang w:eastAsia="ru-RU"/>
        </w:rPr>
      </w:pPr>
    </w:p>
    <w:p w:rsidR="00387ACE" w:rsidRPr="001F6BD1" w:rsidRDefault="00387ACE" w:rsidP="00387ACE">
      <w:pPr>
        <w:spacing w:after="0"/>
        <w:ind w:right="-573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387ACE" w:rsidRPr="001F6BD1" w:rsidRDefault="00387ACE" w:rsidP="00387ACE">
      <w:pPr>
        <w:spacing w:after="0"/>
        <w:ind w:right="-573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eastAsia="ru-RU"/>
        </w:rPr>
      </w:pPr>
      <w:r w:rsidRPr="001F6BD1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</w:p>
    <w:p w:rsidR="00387ACE" w:rsidRPr="001F6BD1" w:rsidRDefault="00387ACE" w:rsidP="00387ACE">
      <w:pPr>
        <w:spacing w:after="0"/>
        <w:ind w:right="-573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1F6BD1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        </w:t>
      </w:r>
      <w:r w:rsidRPr="001F6BD1">
        <w:rPr>
          <w:rFonts w:ascii="Times New Roman" w:eastAsia="Times New Roman" w:hAnsi="Times New Roman" w:cs="Arial"/>
          <w:b/>
          <w:sz w:val="24"/>
          <w:szCs w:val="24"/>
          <w:u w:val="single"/>
          <w:lang w:eastAsia="ru-RU"/>
        </w:rPr>
        <w:t>Содержание курса</w:t>
      </w:r>
    </w:p>
    <w:tbl>
      <w:tblPr>
        <w:tblpPr w:leftFromText="180" w:rightFromText="180" w:bottomFromText="200" w:vertAnchor="text" w:horzAnchor="page" w:tblpX="1543" w:tblpY="22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5588"/>
        <w:gridCol w:w="3370"/>
      </w:tblGrid>
      <w:tr w:rsidR="00387ACE" w:rsidRPr="001F6BD1" w:rsidTr="00081ED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ACE" w:rsidRPr="001F6BD1" w:rsidRDefault="00387ACE" w:rsidP="00387AC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F6BD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r w:rsidRPr="001F6BD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п/п</w:t>
            </w:r>
          </w:p>
        </w:tc>
        <w:tc>
          <w:tcPr>
            <w:tcW w:w="5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ACE" w:rsidRPr="001F6BD1" w:rsidRDefault="00387ACE" w:rsidP="00387AC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F6BD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Тема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ACE" w:rsidRPr="001F6BD1" w:rsidRDefault="00387ACE" w:rsidP="00387ACE">
            <w:pPr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F6BD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Количество часов</w:t>
            </w:r>
          </w:p>
        </w:tc>
      </w:tr>
      <w:tr w:rsidR="00387ACE" w:rsidRPr="001F6BD1" w:rsidTr="00081ED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CE" w:rsidRPr="001F6BD1" w:rsidRDefault="00387ACE" w:rsidP="00387ACE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ACE" w:rsidRPr="001F6BD1" w:rsidRDefault="00387ACE" w:rsidP="00387AC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6BD1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ACE" w:rsidRPr="001F6BD1" w:rsidRDefault="00387ACE" w:rsidP="00387AC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6BD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387ACE" w:rsidRPr="001F6BD1" w:rsidTr="00081ED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CE" w:rsidRPr="001F6BD1" w:rsidRDefault="00387ACE" w:rsidP="00387ACE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ACE" w:rsidRPr="001F6BD1" w:rsidRDefault="00387ACE" w:rsidP="00387AC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6BD1">
              <w:rPr>
                <w:rFonts w:ascii="Times New Roman" w:eastAsia="Calibri" w:hAnsi="Times New Roman" w:cs="Times New Roman"/>
                <w:sz w:val="24"/>
                <w:szCs w:val="24"/>
              </w:rPr>
              <w:t>Звуки и буквы.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ACE" w:rsidRPr="001F6BD1" w:rsidRDefault="00387ACE" w:rsidP="00387AC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6BD1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</w:tr>
      <w:tr w:rsidR="00387ACE" w:rsidRPr="001F6BD1" w:rsidTr="00081ED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CE" w:rsidRPr="001F6BD1" w:rsidRDefault="00387ACE" w:rsidP="00387ACE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ACE" w:rsidRPr="001F6BD1" w:rsidRDefault="00387ACE" w:rsidP="00387AC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6BD1">
              <w:rPr>
                <w:rFonts w:ascii="Times New Roman" w:eastAsia="Calibri" w:hAnsi="Times New Roman" w:cs="Times New Roman"/>
                <w:sz w:val="24"/>
                <w:szCs w:val="24"/>
              </w:rPr>
              <w:t>Слово.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ACE" w:rsidRPr="001F6BD1" w:rsidRDefault="00387ACE" w:rsidP="00387AC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6BD1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</w:tr>
      <w:tr w:rsidR="00387ACE" w:rsidRPr="001F6BD1" w:rsidTr="00081ED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CE" w:rsidRPr="001F6BD1" w:rsidRDefault="00387ACE" w:rsidP="00387ACE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ACE" w:rsidRPr="001F6BD1" w:rsidRDefault="00387ACE" w:rsidP="00387AC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6BD1">
              <w:rPr>
                <w:rFonts w:ascii="Times New Roman" w:eastAsia="Calibri" w:hAnsi="Times New Roman" w:cs="Times New Roman"/>
                <w:sz w:val="24"/>
                <w:szCs w:val="24"/>
              </w:rPr>
              <w:t>Предложение.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ACE" w:rsidRPr="001F6BD1" w:rsidRDefault="00387ACE" w:rsidP="00387AC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6BD1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387ACE" w:rsidRPr="001F6BD1" w:rsidTr="00081ED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ACE" w:rsidRPr="001F6BD1" w:rsidRDefault="00387ACE" w:rsidP="00387ACE">
            <w:pPr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ACE" w:rsidRPr="001F6BD1" w:rsidRDefault="00387ACE" w:rsidP="00387AC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6BD1">
              <w:rPr>
                <w:rFonts w:ascii="Times New Roman" w:eastAsia="Calibri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ACE" w:rsidRPr="001F6BD1" w:rsidRDefault="00387ACE" w:rsidP="00387AC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6BD1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387ACE" w:rsidRPr="001F6BD1" w:rsidTr="00081ED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ACE" w:rsidRPr="001F6BD1" w:rsidRDefault="00387ACE" w:rsidP="00387ACE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F6B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ACE" w:rsidRPr="001F6BD1" w:rsidRDefault="00387ACE" w:rsidP="00387ACE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F6B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"Звук и буква" 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ACE" w:rsidRPr="001F6BD1" w:rsidRDefault="0031032A" w:rsidP="00387AC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</w:tr>
      <w:tr w:rsidR="00387ACE" w:rsidRPr="001F6BD1" w:rsidTr="00081EDE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ACE" w:rsidRPr="001F6BD1" w:rsidRDefault="00387ACE" w:rsidP="00387ACE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7ACE" w:rsidRPr="001F6BD1" w:rsidRDefault="00387ACE" w:rsidP="00387ACE">
            <w:pPr>
              <w:spacing w:after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F6B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Всего: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7ACE" w:rsidRPr="001F6BD1" w:rsidRDefault="0031032A" w:rsidP="00387ACE">
            <w:pPr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170</w:t>
            </w:r>
          </w:p>
        </w:tc>
      </w:tr>
    </w:tbl>
    <w:p w:rsidR="00387ACE" w:rsidRPr="001F6BD1" w:rsidRDefault="00387ACE" w:rsidP="00387ACE">
      <w:pPr>
        <w:spacing w:after="0"/>
        <w:ind w:right="-573"/>
        <w:jc w:val="both"/>
        <w:rPr>
          <w:rFonts w:ascii="Times New Roman" w:eastAsia="Times New Roman" w:hAnsi="Times New Roman" w:cs="Arial"/>
          <w:b/>
          <w:sz w:val="24"/>
          <w:szCs w:val="24"/>
          <w:u w:val="single"/>
          <w:lang w:eastAsia="ru-RU"/>
        </w:rPr>
      </w:pPr>
    </w:p>
    <w:p w:rsidR="00387ACE" w:rsidRPr="001F6BD1" w:rsidRDefault="00387ACE" w:rsidP="00387ACE">
      <w:pPr>
        <w:spacing w:after="0"/>
        <w:ind w:right="-573"/>
        <w:jc w:val="both"/>
        <w:rPr>
          <w:rFonts w:ascii="Times New Roman" w:eastAsia="Times New Roman" w:hAnsi="Times New Roman" w:cs="Arial"/>
          <w:b/>
          <w:sz w:val="24"/>
          <w:szCs w:val="24"/>
          <w:u w:val="single"/>
          <w:lang w:eastAsia="ru-RU"/>
        </w:rPr>
      </w:pPr>
    </w:p>
    <w:p w:rsidR="00387ACE" w:rsidRPr="001F6BD1" w:rsidRDefault="00387ACE" w:rsidP="00387ACE">
      <w:pPr>
        <w:spacing w:after="0"/>
        <w:ind w:right="-573"/>
        <w:jc w:val="both"/>
        <w:rPr>
          <w:rFonts w:ascii="Times New Roman" w:eastAsia="Times New Roman" w:hAnsi="Times New Roman" w:cs="Arial"/>
          <w:b/>
          <w:sz w:val="24"/>
          <w:szCs w:val="24"/>
          <w:u w:val="single"/>
          <w:lang w:eastAsia="ru-RU"/>
        </w:rPr>
      </w:pPr>
    </w:p>
    <w:p w:rsidR="00387ACE" w:rsidRPr="001F6BD1" w:rsidRDefault="00387ACE" w:rsidP="00387ACE">
      <w:pPr>
        <w:spacing w:after="0"/>
        <w:ind w:right="-573"/>
        <w:jc w:val="both"/>
        <w:rPr>
          <w:rFonts w:ascii="Times New Roman" w:eastAsia="Times New Roman" w:hAnsi="Times New Roman" w:cs="Arial"/>
          <w:b/>
          <w:sz w:val="24"/>
          <w:szCs w:val="24"/>
          <w:u w:val="single"/>
          <w:lang w:eastAsia="ru-RU"/>
        </w:rPr>
      </w:pPr>
    </w:p>
    <w:p w:rsidR="00387ACE" w:rsidRPr="001F6BD1" w:rsidRDefault="00387ACE" w:rsidP="00387ACE">
      <w:pPr>
        <w:spacing w:after="0"/>
        <w:ind w:right="-573"/>
        <w:jc w:val="both"/>
        <w:rPr>
          <w:rFonts w:ascii="Times New Roman" w:eastAsia="Times New Roman" w:hAnsi="Times New Roman" w:cs="Arial"/>
          <w:b/>
          <w:sz w:val="24"/>
          <w:szCs w:val="24"/>
          <w:u w:val="single"/>
          <w:lang w:eastAsia="ru-RU"/>
        </w:rPr>
      </w:pPr>
    </w:p>
    <w:p w:rsidR="00387ACE" w:rsidRPr="001F6BD1" w:rsidRDefault="00387ACE" w:rsidP="00387ACE">
      <w:pPr>
        <w:spacing w:after="0"/>
        <w:ind w:right="-573"/>
        <w:jc w:val="both"/>
        <w:rPr>
          <w:rFonts w:ascii="Times New Roman" w:eastAsia="Times New Roman" w:hAnsi="Times New Roman" w:cs="Arial"/>
          <w:b/>
          <w:sz w:val="24"/>
          <w:szCs w:val="24"/>
          <w:u w:val="single"/>
          <w:lang w:eastAsia="ru-RU"/>
        </w:rPr>
      </w:pPr>
    </w:p>
    <w:p w:rsidR="00387ACE" w:rsidRPr="001F6BD1" w:rsidRDefault="00387ACE" w:rsidP="00387ACE">
      <w:pPr>
        <w:spacing w:after="0"/>
        <w:ind w:right="-573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387ACE" w:rsidRPr="001F6BD1" w:rsidRDefault="00387ACE" w:rsidP="00387ACE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bookmarkStart w:id="1" w:name="page4"/>
      <w:bookmarkEnd w:id="1"/>
    </w:p>
    <w:p w:rsidR="00387ACE" w:rsidRPr="001F6BD1" w:rsidRDefault="00387ACE" w:rsidP="00387ACE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87ACE" w:rsidRPr="001F6BD1" w:rsidRDefault="00387ACE" w:rsidP="00387ACE">
      <w:pPr>
        <w:spacing w:after="0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1F6BD1">
        <w:rPr>
          <w:rFonts w:ascii="Times New Roman" w:eastAsia="Calibri" w:hAnsi="Times New Roman" w:cs="Times New Roman"/>
          <w:sz w:val="24"/>
          <w:szCs w:val="24"/>
        </w:rPr>
        <w:tab/>
      </w:r>
      <w:r w:rsidRPr="001F6BD1">
        <w:rPr>
          <w:rFonts w:ascii="Times New Roman" w:eastAsia="Calibri" w:hAnsi="Times New Roman" w:cs="Times New Roman"/>
          <w:sz w:val="24"/>
          <w:szCs w:val="24"/>
        </w:rPr>
        <w:tab/>
      </w:r>
      <w:r w:rsidRPr="001F6BD1">
        <w:rPr>
          <w:rFonts w:ascii="Times New Roman" w:eastAsia="Calibri" w:hAnsi="Times New Roman" w:cs="Times New Roman"/>
          <w:sz w:val="24"/>
          <w:szCs w:val="24"/>
        </w:rPr>
        <w:tab/>
      </w:r>
      <w:r w:rsidRPr="001F6BD1">
        <w:rPr>
          <w:rFonts w:ascii="Times New Roman" w:eastAsia="Calibri" w:hAnsi="Times New Roman" w:cs="Times New Roman"/>
          <w:sz w:val="24"/>
          <w:szCs w:val="24"/>
        </w:rPr>
        <w:tab/>
      </w:r>
      <w:r w:rsidRPr="001F6BD1">
        <w:rPr>
          <w:rFonts w:ascii="Times New Roman" w:eastAsia="Calibri" w:hAnsi="Times New Roman" w:cs="Times New Roman"/>
          <w:sz w:val="24"/>
          <w:szCs w:val="24"/>
        </w:rPr>
        <w:tab/>
        <w:t xml:space="preserve">              </w:t>
      </w:r>
      <w:r w:rsidRPr="001F6BD1">
        <w:rPr>
          <w:rFonts w:ascii="Times New Roman" w:eastAsia="Calibri" w:hAnsi="Times New Roman" w:cs="Times New Roman"/>
          <w:b/>
          <w:sz w:val="24"/>
          <w:szCs w:val="24"/>
        </w:rPr>
        <w:t xml:space="preserve"> Календарно-тематическое планирование</w:t>
      </w:r>
    </w:p>
    <w:tbl>
      <w:tblPr>
        <w:tblStyle w:val="aa"/>
        <w:tblW w:w="9529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596"/>
        <w:gridCol w:w="7090"/>
        <w:gridCol w:w="1843"/>
      </w:tblGrid>
      <w:tr w:rsidR="00081EDE" w:rsidRPr="001F6BD1" w:rsidTr="00081EDE">
        <w:trPr>
          <w:trHeight w:val="285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7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Тема раздела</w:t>
            </w:r>
          </w:p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  <w:tr w:rsidR="00081EDE" w:rsidRPr="001F6BD1" w:rsidTr="00081EDE">
        <w:trPr>
          <w:trHeight w:val="276"/>
        </w:trPr>
        <w:tc>
          <w:tcPr>
            <w:tcW w:w="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EDE" w:rsidRPr="001F6BD1" w:rsidRDefault="00081EDE" w:rsidP="00387AC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EDE" w:rsidRPr="001F6BD1" w:rsidRDefault="00081EDE" w:rsidP="00387AC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1EDE" w:rsidRPr="001F6BD1" w:rsidRDefault="00081EDE" w:rsidP="00387ACE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 xml:space="preserve">      1 четверть 43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День знаний.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Звуки и буквы. соотношение звука и буквы, различие звуков и букв.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Повторение.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Предложение.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Предложение и его схема.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Звуки и буквы. Соотношение звука и буквы, различие звуков и букв.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Распространение предложений.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Слово.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Составление предложений с данным словом.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62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Диагностический контрольный диктант.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Буквы, сходные по начертанию, их различие.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Звуки и буквы.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Гласные звуки и буквы.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Согласные звуки и буквы.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Наша речь. Слово, слог как часть слова, предложение, текст.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17-</w:t>
            </w:r>
            <w:r w:rsidRPr="001F6BD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18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lastRenderedPageBreak/>
              <w:t>Слова, которые различаются одним звуком.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19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Контрольный диктант.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Слова со стечением согласных.</w:t>
            </w:r>
          </w:p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Слова, которые различаются количеством звуков.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Слова, которые различаются последовательностью звуков.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Ударение в словах.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Выделение ударного гласного в слове.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Деление слов на слоги.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Гласные в образовании слогов.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Перенос слов по слогам.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Звуки гласные и согласные, их различение.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Деление слов со звуками И-Й на слоги.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Различай л-р.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Различай б-п.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Различай в-ф.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Звуки гласные и согласные, их различение.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Различай г-к.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Гласные ударные и безударные. Их различение в двусложных словах.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37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Различай д-т.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38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Различай ж-ш.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39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Контрольный диктант.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41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Гласные ударные и безударные. Их различение в двусложных словах.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Различай звонкие и глухие согласные.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43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Повторение.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2 четверть (35 ч.)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Постановка знака ударения.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Шипящие согласные.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Свистящие согласные.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Различай шипящие и свистящие согласные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Буква Е в начале слова или слога.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Слова с гласной Э.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Буква Ё в начале слова или слога.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Буква Ю в начале слова или слога.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Буква Я в начале слова или слога.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Контрольный диктант.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Слова с буквами И и Й, их различение.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Буква Е, Ё, Ю, Я в начале слова или слога.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Гласные Ы-И после твердых и мягких согласных.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Гласные О-Ё после твердых и мягких согласных.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Слова с буквами И и Й, их различение.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Гласные У-Ю после твердых и мягких согласных.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Гласная А-Я после твердых и мягких согласных.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Гласная Е после мягких согласных.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Урок развития речи.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Согласные звонкие и глухие, артикулярно сходные (р-л), их различение на слух и в произношении.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Различай твердые и мягкие согласные.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Буква Ь для обозначения мягкости согласных на конце слова.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Письмо слов с мягкими согласными на конце.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Различай твердые и мягкие согласные на конце слова.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Согласные звонкие и глухие, артикулярно сходные (р-л), их различение на слух и в произношении.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Письмо слов с мягкими согласными на конце.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Различай твердые и мягкие согласные на конце слова.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Различай слова с твердыми и мягкими согласными на конце.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Контрольный диктант.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Написание слов с согласными звонкими и глухими</w:t>
            </w:r>
            <w:r w:rsidRPr="001F6B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Различай слова с твердыми и мягкими согласными на конце.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Названия предметов. Предмет и его название.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Повторение.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3 четверть (50 ч.)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Названия предметов, отвечающие на вопрос что?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Название частей предмета.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Написание слов с согласными звонкими и глухими.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Различай сходные предметы и их названия.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Обобщающее слово для группы однородных предметов.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Названия предметов, отвечающие на вопрос кто?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Обобщающее слово для группы однородных предметов.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Написание слов с согласными свистящими и шипящими.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DE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81EDE" w:rsidRPr="0031032A" w:rsidRDefault="00081EDE" w:rsidP="0031032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Различай слова, отвечающие на вопросы кто? и что?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Различай слова, обозначающие один и несколько одинаковых предметов.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Контрольный диктант.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Написание слов с согласными свистящими и шипящими.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Написание слов с согласными звонкими и глухим.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Урок развития речи.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Большая буква в именах людей.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Большая буква в именах и фамилиях людей.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Согласные твердые и мягкие, их различение на слух и в произношении.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Большая буква в кличках животных.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Большая буква в именах и фамилиях людей, кличках животных.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Действие и его название. Названия действий, отвечающие на вопрос что делает?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Названия действий, отвечающие на вопрос что делают?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Согласные твердые и мягкие, их различение на слух и в произношении.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Подбор названий действий к названиям предметов кто как голос подает?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Кто как передвигается?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Кто? Что делает? Что делают?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Что? что делает? что делают?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Обозначение мягкости согласных буквами И, Е, Ю, 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Урок развития речи.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29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Различай названия предметов и названия действий по вопросам.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Контрольный диктант.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32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предлог как отдельное слово.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Употребление предлогов в предложении.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Выделение "трудной" гласной в словах.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Выделение "трудной" гласной в словах.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Обозначение мягкости согласных буквами И, Е, Ю, 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37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Написание гласных в словах-родственниках.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38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Написание гласных в словах-родственниках.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39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Выделение предложения из текста.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Буква Ь для обозначения мягкости согласных в конце слова.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41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Выделение предложения из текста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Правила записи предложения.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43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Правила записи предложения.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44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Контрольный диктант.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Буква Ь для обозначения мягкости согласных в конце слова.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46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Предложение и его схема.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47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Контрольный диктант.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48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Повторение.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1032A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4 четверть (4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 xml:space="preserve"> ч.)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Предложение и его схема.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2-3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Различай набор слов и предложений.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Порядок слов в предложении.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Буква Ь для обозначения мягкости согласных в конце слова.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Порядок слов в предложении.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7-8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Завершение начатого предложения.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Составление предложений по предметной картинке.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Практические упражнения в чтении и написании слов с разделительными Ь и Ъ.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Составление предложений по предметной картинке.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12-13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Составление предложений по сюжетной картинке.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Предложения вопросы и предложения ответы.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Практические упражнения в чтении и написании слов с разделительными Ь и Ъ.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Предложения вопросы и предложения ответы.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Контрольный диктант.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18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Звонкие и глухие согласные.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Практические упражнения в написании слов с согласными звонкими и глухим.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Звонкие и глухие согласные.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22-23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Твердые и мягкие согласные.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Практические упражнения в написании слов с согласными звонкими и глухим.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25-26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Название предметов.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Большая буква в именах и фамилиях людей.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28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Практические упражнения в написании слов с безударной гласной.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29-30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Большая буква в именах и фамилиях людей.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31-32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Большая буква в кличках животных.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Практические упражнения в написании слов с безударной гласной.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34-35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Названия действий.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Контрольный диктант.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37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38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Предложение.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39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Повторение.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Урок развития речи.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41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Предложение.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081EDE" w:rsidRPr="001F6BD1" w:rsidTr="00081EDE">
        <w:trPr>
          <w:trHeight w:val="27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42</w:t>
            </w:r>
          </w:p>
        </w:tc>
        <w:tc>
          <w:tcPr>
            <w:tcW w:w="7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F6BD1">
              <w:rPr>
                <w:rFonts w:ascii="Times New Roman" w:hAnsi="Times New Roman"/>
                <w:sz w:val="24"/>
                <w:szCs w:val="24"/>
              </w:rPr>
              <w:t>Повторение.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EDE" w:rsidRPr="001F6BD1" w:rsidRDefault="00081EDE" w:rsidP="00387ACE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1F6BD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</w:tbl>
    <w:p w:rsidR="00387ACE" w:rsidRPr="001F6BD1" w:rsidRDefault="00387ACE" w:rsidP="00387ACE">
      <w:pPr>
        <w:tabs>
          <w:tab w:val="left" w:pos="12900"/>
        </w:tabs>
        <w:ind w:right="1670"/>
        <w:rPr>
          <w:rFonts w:ascii="Times New Roman" w:eastAsia="Times New Roman" w:hAnsi="Times New Roman" w:cs="Times New Roman"/>
          <w:sz w:val="24"/>
          <w:szCs w:val="24"/>
        </w:rPr>
      </w:pPr>
    </w:p>
    <w:p w:rsidR="00387ACE" w:rsidRPr="001F6BD1" w:rsidRDefault="00387ACE" w:rsidP="00387ACE">
      <w:pPr>
        <w:rPr>
          <w:rFonts w:ascii="Calibri" w:eastAsia="Calibri" w:hAnsi="Calibri" w:cs="Times New Roman"/>
          <w:sz w:val="24"/>
          <w:szCs w:val="24"/>
        </w:rPr>
      </w:pPr>
    </w:p>
    <w:p w:rsidR="00387ACE" w:rsidRPr="001F6BD1" w:rsidRDefault="00387ACE" w:rsidP="00387ACE">
      <w:pPr>
        <w:rPr>
          <w:rFonts w:ascii="Calibri" w:eastAsia="Calibri" w:hAnsi="Calibri" w:cs="Times New Roman"/>
          <w:sz w:val="24"/>
          <w:szCs w:val="24"/>
        </w:rPr>
      </w:pPr>
    </w:p>
    <w:p w:rsidR="00387ACE" w:rsidRPr="001F6BD1" w:rsidRDefault="00387ACE">
      <w:pPr>
        <w:rPr>
          <w:sz w:val="24"/>
          <w:szCs w:val="24"/>
        </w:rPr>
      </w:pPr>
    </w:p>
    <w:sectPr w:rsidR="00387ACE" w:rsidRPr="001F6BD1" w:rsidSect="00544E89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9F00B3"/>
    <w:multiLevelType w:val="hybridMultilevel"/>
    <w:tmpl w:val="115EBB1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28AA3800"/>
    <w:multiLevelType w:val="hybridMultilevel"/>
    <w:tmpl w:val="0DE2F882"/>
    <w:lvl w:ilvl="0" w:tplc="BC827D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compat>
    <w:compatSetting w:name="compatibilityMode" w:uri="http://schemas.microsoft.com/office/word" w:val="12"/>
  </w:compat>
  <w:rsids>
    <w:rsidRoot w:val="00387ACE"/>
    <w:rsid w:val="00081EDE"/>
    <w:rsid w:val="001D6043"/>
    <w:rsid w:val="001F6BD1"/>
    <w:rsid w:val="00233FB1"/>
    <w:rsid w:val="002E2F0A"/>
    <w:rsid w:val="0031032A"/>
    <w:rsid w:val="00387ACE"/>
    <w:rsid w:val="004043FA"/>
    <w:rsid w:val="00544E89"/>
    <w:rsid w:val="00F45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5110CD-21FD-4C89-9234-931CD90DA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6043"/>
  </w:style>
  <w:style w:type="paragraph" w:styleId="2">
    <w:name w:val="heading 2"/>
    <w:basedOn w:val="a"/>
    <w:next w:val="a"/>
    <w:link w:val="20"/>
    <w:semiHidden/>
    <w:unhideWhenUsed/>
    <w:qFormat/>
    <w:rsid w:val="00387ACE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387ACE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387ACE"/>
  </w:style>
  <w:style w:type="paragraph" w:styleId="a3">
    <w:name w:val="header"/>
    <w:basedOn w:val="a"/>
    <w:link w:val="a4"/>
    <w:uiPriority w:val="99"/>
    <w:semiHidden/>
    <w:unhideWhenUsed/>
    <w:rsid w:val="00387AC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387ACE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semiHidden/>
    <w:unhideWhenUsed/>
    <w:rsid w:val="00387AC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387ACE"/>
    <w:rPr>
      <w:rFonts w:ascii="Calibri" w:eastAsia="Calibri" w:hAnsi="Calibri" w:cs="Times New Roman"/>
    </w:rPr>
  </w:style>
  <w:style w:type="paragraph" w:styleId="a7">
    <w:name w:val="Body Text"/>
    <w:basedOn w:val="a"/>
    <w:link w:val="a8"/>
    <w:uiPriority w:val="99"/>
    <w:unhideWhenUsed/>
    <w:rsid w:val="00387ACE"/>
    <w:pPr>
      <w:spacing w:after="120"/>
    </w:pPr>
    <w:rPr>
      <w:rFonts w:ascii="Calibri" w:eastAsia="Calibri" w:hAnsi="Calibri" w:cs="Times New Roman"/>
    </w:rPr>
  </w:style>
  <w:style w:type="character" w:customStyle="1" w:styleId="a8">
    <w:name w:val="Основной текст Знак"/>
    <w:basedOn w:val="a0"/>
    <w:link w:val="a7"/>
    <w:uiPriority w:val="99"/>
    <w:rsid w:val="00387ACE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387ACE"/>
    <w:pPr>
      <w:ind w:left="720"/>
    </w:pPr>
    <w:rPr>
      <w:rFonts w:ascii="Calibri" w:eastAsia="Times New Roman" w:hAnsi="Calibri" w:cs="Times New Roman"/>
      <w:kern w:val="2"/>
      <w:lang w:eastAsia="ar-SA"/>
    </w:rPr>
  </w:style>
  <w:style w:type="table" w:styleId="aa">
    <w:name w:val="Table Grid"/>
    <w:basedOn w:val="a1"/>
    <w:uiPriority w:val="59"/>
    <w:rsid w:val="00387AC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semiHidden/>
    <w:unhideWhenUsed/>
    <w:rsid w:val="00387ACE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387ACE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496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1565</Words>
  <Characters>8926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sankino</cp:lastModifiedBy>
  <cp:revision>8</cp:revision>
  <cp:lastPrinted>2017-10-30T05:04:00Z</cp:lastPrinted>
  <dcterms:created xsi:type="dcterms:W3CDTF">2017-10-04T05:37:00Z</dcterms:created>
  <dcterms:modified xsi:type="dcterms:W3CDTF">2018-07-11T08:45:00Z</dcterms:modified>
</cp:coreProperties>
</file>